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B1808" w14:textId="77777777" w:rsidR="004E1EFA" w:rsidRDefault="004E1EFA" w:rsidP="004E1EFA">
      <w:pPr>
        <w:tabs>
          <w:tab w:val="left" w:pos="4728"/>
        </w:tabs>
      </w:pPr>
      <w:r>
        <w:t>S</w:t>
      </w:r>
      <w:r w:rsidR="004F50BA">
        <w:t>ak til Mental helse Nordland</w:t>
      </w:r>
      <w:r w:rsidR="00C97C5A">
        <w:t xml:space="preserve"> sitt årsmøte</w:t>
      </w:r>
      <w:r>
        <w:tab/>
        <w:t xml:space="preserve"> </w:t>
      </w:r>
    </w:p>
    <w:p w14:paraId="3E5B4808" w14:textId="5D49855E" w:rsidR="00C97C5A" w:rsidRDefault="004E1EFA" w:rsidP="004E1EFA">
      <w:pPr>
        <w:tabs>
          <w:tab w:val="left" w:pos="4728"/>
        </w:tabs>
      </w:pPr>
      <w:r>
        <w:t>S</w:t>
      </w:r>
      <w:r w:rsidR="004F50BA">
        <w:t xml:space="preserve">amfunnet rundt oss krever at vi må være gode på digitale medier, kunne håndtere teknisk utstyr og være flink til å bruke ulike dataprogrammer. Dette gjør hverdagen effektiv og vi har mulighet til å holde oss oppdatert. Ulempen med denne utviklingen er at mange </w:t>
      </w:r>
      <w:r w:rsidR="00C97C5A">
        <w:t xml:space="preserve">kan </w:t>
      </w:r>
      <w:r w:rsidR="004F50BA">
        <w:t>opplever digital utenforskap</w:t>
      </w:r>
      <w:r w:rsidR="00C97C5A">
        <w:t xml:space="preserve">. </w:t>
      </w:r>
      <w:r w:rsidR="004F50BA">
        <w:t xml:space="preserve"> </w:t>
      </w:r>
      <w:r w:rsidR="00C97C5A">
        <w:t xml:space="preserve">Utfordringer med å finne frem i den digitale verden </w:t>
      </w:r>
      <w:r>
        <w:t>kan føre til</w:t>
      </w:r>
      <w:r w:rsidR="004F50BA">
        <w:t xml:space="preserve"> angst, følelse av mislykkethet og </w:t>
      </w:r>
      <w:r w:rsidR="00C97C5A">
        <w:t>unødvendige frustrasjoner. Viktige verdier som mestring og fellesskap kan bli utfordret ved for mye digital kommunikasjon. God informasjon, opplæring og oppfølging er viktig hvis alle skal ha mulighet til å være med i denne utviklingen.</w:t>
      </w:r>
    </w:p>
    <w:p w14:paraId="6286F5DB" w14:textId="3545F13D" w:rsidR="00C97C5A" w:rsidRDefault="00C97C5A">
      <w:r>
        <w:t xml:space="preserve">Mental helse Nordland må jobbe for å motvirke digital utenforskap både i egen organisasjon og i samfunnet </w:t>
      </w:r>
      <w:r w:rsidR="004E1EFA">
        <w:t>ellers</w:t>
      </w:r>
      <w:r>
        <w:t>.</w:t>
      </w:r>
    </w:p>
    <w:p w14:paraId="0C906F5C" w14:textId="77777777" w:rsidR="00C97C5A" w:rsidRDefault="00C97C5A"/>
    <w:p w14:paraId="1B3DDCFE" w14:textId="77777777" w:rsidR="00C97C5A" w:rsidRDefault="00C97C5A">
      <w:r>
        <w:t>21.03.2024</w:t>
      </w:r>
    </w:p>
    <w:p w14:paraId="374A8872" w14:textId="76287748" w:rsidR="004F50BA" w:rsidRDefault="00C97C5A">
      <w:r>
        <w:t>Mental helse Vestvågøy</w:t>
      </w:r>
      <w:r w:rsidR="004F50BA">
        <w:t xml:space="preserve">  </w:t>
      </w:r>
    </w:p>
    <w:p w14:paraId="464EDFBE" w14:textId="77777777" w:rsidR="000A5EAA" w:rsidRDefault="000A5EAA"/>
    <w:p w14:paraId="6CCFBB3A" w14:textId="0BA702CD" w:rsidR="000A5EAA" w:rsidRDefault="000A5EAA">
      <w:pPr>
        <w:rPr>
          <w:b/>
          <w:bCs/>
          <w:u w:val="single"/>
        </w:rPr>
      </w:pPr>
      <w:r w:rsidRPr="000A5EAA">
        <w:rPr>
          <w:b/>
          <w:bCs/>
          <w:u w:val="single"/>
        </w:rPr>
        <w:t xml:space="preserve">Vedtak gjort av styret 08.04.24: </w:t>
      </w:r>
    </w:p>
    <w:p w14:paraId="5B90972A" w14:textId="0DAB95DD" w:rsidR="000A5EAA" w:rsidRDefault="000A5EAA">
      <w:r>
        <w:t>MH</w:t>
      </w:r>
      <w:r w:rsidR="008439CD">
        <w:t xml:space="preserve"> Nordland</w:t>
      </w:r>
      <w:r>
        <w:t xml:space="preserve"> ser den utfordring som skjer i organisasjonen og i samfunnet. Vi må bare beklage, men dette er den utviklingen vi står overfor. Og vi kan ikke «melde oss ut», vi må gjøre så godt vi kan å henge med. Vi er i stor utvikling, og dette er noe vi må være med på for å kunne drive en organisasjon. Det har stor betydning, både i forhold til økonomi samt dialogen med alle rundt oss. Vi kommer ikke bort fra denne digitale verden. </w:t>
      </w:r>
      <w:r w:rsidR="00AB1DE8">
        <w:t xml:space="preserve">Vi alle kan også ta kontakt med sentralleddet, organisasjonsrådgiver, og få hjelp i forhold til opplæring og kursing. I tillegg skal hvert lokallag og fylkeslag ha egne studieledere, disse kan også være til hjelp med å organisere kurs o.l. </w:t>
      </w:r>
    </w:p>
    <w:p w14:paraId="6FDE372B" w14:textId="4A04C082" w:rsidR="000A5EAA" w:rsidRDefault="000A5EAA">
      <w:r>
        <w:t>Det er fint å kunne koble inn ungdom her, som har fått dette inn med «morsmelka». Vi kan få god læring av å ta dem med</w:t>
      </w:r>
      <w:r w:rsidR="008439CD">
        <w:t xml:space="preserve">. </w:t>
      </w:r>
    </w:p>
    <w:p w14:paraId="5E8D71FB" w14:textId="6956AF35" w:rsidR="008439CD" w:rsidRPr="000A5EAA" w:rsidRDefault="008439CD">
      <w:r>
        <w:t xml:space="preserve">MH Nordland vil også sende denne saken videre til sentralt. Da for å videreformidle denne utfordringen, som sikkert gjelder flere i lokal og fylkeslag i organisasjonen. Det er lokallag som sliter med å få folk til å sitte i styrene pga. det økende fokuset om digitalisering. MH Nordland ønsker økt </w:t>
      </w:r>
      <w:proofErr w:type="gramStart"/>
      <w:r>
        <w:t>fokus</w:t>
      </w:r>
      <w:proofErr w:type="gramEnd"/>
      <w:r>
        <w:t xml:space="preserve"> på datakunnskap i organisasjonen som helhet. </w:t>
      </w:r>
    </w:p>
    <w:sectPr w:rsidR="008439CD" w:rsidRPr="000A5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BA"/>
    <w:rsid w:val="000A5EAA"/>
    <w:rsid w:val="004E1EFA"/>
    <w:rsid w:val="004F50BA"/>
    <w:rsid w:val="00712CCF"/>
    <w:rsid w:val="008439CD"/>
    <w:rsid w:val="00A633CE"/>
    <w:rsid w:val="00AB1DE8"/>
    <w:rsid w:val="00C9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075F"/>
  <w15:chartTrackingRefBased/>
  <w15:docId w15:val="{76620DD5-5AB6-4A2E-9AB9-70A35CA6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F50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F50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F50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50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F50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F50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F50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F50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F50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F50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F50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F50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F50B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F50B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F50B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F50B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F50B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F50BA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F50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F50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50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50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F50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F50BA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F50BA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F50BA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F50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F50BA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F50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Utvik</dc:creator>
  <cp:keywords/>
  <dc:description/>
  <cp:lastModifiedBy>Vibeke</cp:lastModifiedBy>
  <cp:revision>5</cp:revision>
  <dcterms:created xsi:type="dcterms:W3CDTF">2024-03-22T06:47:00Z</dcterms:created>
  <dcterms:modified xsi:type="dcterms:W3CDTF">2024-04-08T18:05:00Z</dcterms:modified>
</cp:coreProperties>
</file>