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rPr>
          <w:rtl w:val="0"/>
          <w:lang w:val="nb-NO" w:bidi="nb-NO" w:eastAsia="nb-NO"/>
        </w:rPr>
      </w:pPr>
      <w:r>
        <w:rPr>
          <w:rtl w:val="0"/>
          <w:lang w:val="nb-NO" w:bidi="nb-NO" w:eastAsia="nb-NO"/>
        </w:rPr>
        <w:t>Sak 8 Valg</w:t>
      </w:r>
    </w:p>
    <w:p>
      <w:pPr>
        <w:rPr>
          <w:rtl w:val="0"/>
          <w:lang w:val="nb-NO" w:bidi="nb-NO" w:eastAsia="nb-NO"/>
        </w:rPr>
      </w:pP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bookmarkStart w:id="0" w:name="_dx_frag_StartFragment"/>
      <w:bookmarkEnd w:id="0"/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Styret innstilling: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 xml:space="preserve"> Styret kommer med forslag til innstilling til årsmøtet 2026 </w:t>
      </w:r>
    </w:p>
    <w:p>
      <w:pPr>
        <w:numPr>
          <w:ilvl w:val="0"/>
          <w:numId w:val="1"/>
        </w:numPr>
        <w:spacing w:before="0" w:after="0" w:beforeAutospacing="0" w:afterAutospacing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Leder Elin M B Abelsen 2026- 202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8</w:t>
      </w:r>
    </w:p>
    <w:p>
      <w:pPr>
        <w:numPr>
          <w:ilvl w:val="0"/>
          <w:numId w:val="1"/>
        </w:numPr>
        <w:spacing w:before="0" w:after="0" w:beforeAutospacing="0" w:afterAutospacing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Kasserer Christina Wangsbro 2025-2027</w:t>
      </w:r>
    </w:p>
    <w:p>
      <w:pPr>
        <w:numPr>
          <w:ilvl w:val="0"/>
          <w:numId w:val="1"/>
        </w:numPr>
        <w:spacing w:before="0" w:after="0" w:beforeAutospacing="0" w:afterAutospacing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Styremedle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m Hans Kristian Høgås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 xml:space="preserve"> 2026-202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8</w:t>
      </w:r>
    </w:p>
    <w:p>
      <w:pPr>
        <w:numPr>
          <w:ilvl w:val="0"/>
          <w:numId w:val="1"/>
        </w:numPr>
        <w:spacing w:before="0" w:after="0" w:beforeAutospacing="0" w:afterAutospacing="0"/>
        <w:ind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Varamedlem Runar Flåten 2026- 2027 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Valgkomite: Mental Helse Tromsø har stått uten valgkomite i  halve 2025 og har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ikke fått noen kandidater før årsmøtet den 11.03.26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Kandidtat til valgkomite : Leder May Sissel Hansen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rtl w:val="0"/>
          <w:lang w:val="nb-NO" w:bidi="nb-NO" w:eastAsia="nb-NO"/>
        </w:rPr>
        <w:t>Har ikke fått inn flere.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Siden Mental Helse Tromsø har stått uten valgkomite, har styret gjort valgkomitéen arbeid til innstilling til styret og valgkomite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.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Delegater til fylkesstyre årsmøtet den 17-19. april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: 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Ch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ri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stina 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W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angbro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,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kasserer i fylkesstyret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                                                                                           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Elin M B Abelsen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,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leder i val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gkomiteen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                                                                                            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1 .Hans Kristian Høgås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                                                                                            2. Runar Flåten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 xml:space="preserve">Det er 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er ikke kommet inn fors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lag til to vara som også skal ve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lges som deleg</w:t>
      </w: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ater.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</w:pP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  <w:rtl w:val="0"/>
          <w:lang w:val="nb-NO" w:bidi="nb-NO" w:eastAsia="nb-NO"/>
        </w:rPr>
        <w:t>Med vellig hilsen</w:t>
      </w:r>
    </w:p>
    <w:p>
      <w:pPr>
        <w:spacing w:before="0" w:after="0" w:beforeAutospacing="0" w:afterAutospacing="0"/>
        <w:ind w:firstLine="0" w:left="0" w:right="0"/>
        <w:outlineLvl w:val="9"/>
        <w:rPr>
          <w:rFonts w:ascii="Calibri" w:hAnsi="Calibri" w:cs="Calibri" w:eastAsia="Calibri"/>
          <w:b w:val="0"/>
          <w:i w:val="0"/>
          <w:color w:val="000000"/>
          <w:sz w:val="24"/>
        </w:rPr>
      </w:pPr>
      <w:r>
        <w:rPr>
          <w:rFonts w:ascii="Calibri" w:hAnsi="Calibri" w:cs="Calibri" w:eastAsia="Calibri"/>
          <w:b w:val="0"/>
          <w:i w:val="0"/>
          <w:color w:val="000000"/>
          <w:sz w:val="24"/>
          <w:szCs w:val="24"/>
        </w:rPr>
        <w:t>Styret Mental Helse Tromsø</w:t>
      </w:r>
    </w:p>
    <w:p>
      <w:r>
        <w:rPr>
          <w:rFonts w:ascii="Calibri" w:hAnsi="Calibri" w:cs="Calibri" w:eastAsia="Calibri"/>
          <w:b w:val="0"/>
          <w:i w:val="0"/>
          <w:color w:val="000000"/>
          <w:sz w:val="16"/>
          <w:shd w:val="clear" w:color="auto" w:fill="FFFFFF"/>
        </w:rPr>
        <w:br w:type="textWrapping"/>
      </w:r>
      <w:bookmarkStart w:id="1" w:name="_dx_frag_EndFragment"/>
      <w:bookmarkEnd w:id="1"/>
    </w:p>
    <w:sectPr>
      <w:type w:val="nextPage"/>
      <w:pgMar w:left="1440" w:right="1440" w:top="1440" w:bottom="1440" w:header="720" w:footer="720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DEAD5AC"/>
    <w:multiLevelType w:val="hybridMultilevel"/>
    <w:lvl w:ilvl="0" w:tplc="18063027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37792ACD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6E7AF1C0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769C188F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36B5B4EB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4311E190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5A8D8196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431A1C9B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10DBA99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evenAndOddHeaders w:val="0"/>
  <w:characterSpacingControl w:val="compressPunctuation"/>
  <w:compat>
    <w:compatSetting w:name="compatibilityMode" w:uri="http://schemas.microsoft.com/office/word" w:val="12"/>
  </w:compat>
  <m:mathPr xmlns:m="http://schemas.openxmlformats.org/officeDocument/2006/math">
    <m:brkBin m:val="before"/>
    <m:brkBinSub m:val="--"/>
    <m:defJc m:val="centerGroup"/>
    <m:interSp m:val="0"/>
    <m:intLim m:val="undOvr"/>
    <m:intraSp m:val="0"/>
    <m:lMargin m:val="0"/>
    <m:mathFont m:val="Cambria Math"/>
    <m:naryLim m:val="undOvr"/>
    <m:postSp m:val="0"/>
    <m:preSp m:val="0"/>
    <m:rMargin m:val="0"/>
    <m:wrapIndent m:val="0"/>
    <m:wrapRight m:val="0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EastAsia"/>
        <w:sz w:val="22"/>
        <w:szCs w:val="22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API/25.2.3.0</Application>
  <AppVersion>25.2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Christina Wangsbro</dc:creator>
  <dcterms:created xsi:type="dcterms:W3CDTF">2026-03-07T17:33:49Z</dcterms:created>
  <cp:lastModifiedBy>Christina Wangsbro</cp:lastModifiedBy>
  <dcterms:modified xsi:type="dcterms:W3CDTF">2026-03-07T17:33:49Z</dcterms:modified>
  <cp:revision>2</cp:revision>
</cp:coreProperties>
</file>